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12"/>
        <w:gridCol w:w="9044"/>
      </w:tblGrid>
      <w:tr w:rsidR="0075228A" w:rsidTr="00675557">
        <w:trPr>
          <w:jc w:val="right"/>
        </w:trPr>
        <w:tc>
          <w:tcPr>
            <w:tcW w:w="0" w:type="auto"/>
            <w:shd w:val="clear" w:color="auto" w:fill="ED7D31" w:themeFill="accent2"/>
            <w:vAlign w:val="center"/>
          </w:tcPr>
          <w:p w:rsidR="0075228A" w:rsidRDefault="0075228A" w:rsidP="00675557">
            <w:pPr>
              <w:pStyle w:val="a4"/>
              <w:rPr>
                <w:caps/>
                <w:color w:val="FFFFFF" w:themeColor="background1"/>
              </w:rPr>
            </w:pPr>
          </w:p>
        </w:tc>
        <w:tc>
          <w:tcPr>
            <w:tcW w:w="0" w:type="auto"/>
            <w:shd w:val="clear" w:color="auto" w:fill="ED7D31" w:themeFill="accent2"/>
            <w:vAlign w:val="center"/>
          </w:tcPr>
          <w:p w:rsidR="0075228A" w:rsidRPr="00821471" w:rsidRDefault="000D00C8" w:rsidP="00675557">
            <w:pPr>
              <w:pStyle w:val="a4"/>
              <w:jc w:val="center"/>
              <w:rPr>
                <w:rFonts w:ascii="ＭＳ ゴシック" w:eastAsia="ＭＳ ゴシック" w:hAnsi="ＭＳ ゴシック"/>
                <w:caps/>
                <w:color w:val="FFFFFF" w:themeColor="background1"/>
              </w:rPr>
            </w:pPr>
            <w:sdt>
              <w:sdtPr>
                <w:rPr>
                  <w:rFonts w:ascii="ＭＳ ゴシック" w:eastAsia="ＭＳ ゴシック" w:hAnsi="ＭＳ ゴシック" w:hint="eastAsia"/>
                  <w:b/>
                  <w:color w:val="FFFFFF" w:themeColor="background1"/>
                  <w:sz w:val="32"/>
                  <w:szCs w:val="32"/>
                </w:rPr>
                <w:alias w:val="タイトル"/>
                <w:tag w:val=""/>
                <w:id w:val="-773790484"/>
                <w:placeholder>
                  <w:docPart w:val="15A6A81945AF484AAD8192CE87FE2158"/>
                </w:placeholder>
                <w:dataBinding w:prefixMappings="xmlns:ns0='http://purl.org/dc/elements/1.1/' xmlns:ns1='http://schemas.openxmlformats.org/package/2006/metadata/core-properties' " w:xpath="/ns1:coreProperties[1]/ns0:title[1]" w:storeItemID="{6C3C8BC8-F283-45AE-878A-BAB7291924A1}"/>
                <w:text/>
              </w:sdtPr>
              <w:sdtEndPr/>
              <w:sdtContent>
                <w:r w:rsidR="008B32E7" w:rsidRPr="008B32E7">
                  <w:rPr>
                    <w:rFonts w:ascii="ＭＳ ゴシック" w:eastAsia="ＭＳ ゴシック" w:hAnsi="ＭＳ ゴシック"/>
                    <w:b/>
                    <w:color w:val="FFFFFF" w:themeColor="background1"/>
                    <w:sz w:val="32"/>
                    <w:szCs w:val="32"/>
                  </w:rPr>
                  <w:t xml:space="preserve">Information on tourist spots around </w:t>
                </w:r>
                <w:proofErr w:type="spellStart"/>
                <w:r w:rsidR="008B32E7" w:rsidRPr="008B32E7">
                  <w:rPr>
                    <w:rFonts w:ascii="ＭＳ ゴシック" w:eastAsia="ＭＳ ゴシック" w:hAnsi="ＭＳ ゴシック"/>
                    <w:b/>
                    <w:color w:val="FFFFFF" w:themeColor="background1"/>
                    <w:sz w:val="32"/>
                    <w:szCs w:val="32"/>
                  </w:rPr>
                  <w:t>Ojiya</w:t>
                </w:r>
                <w:proofErr w:type="spellEnd"/>
              </w:sdtContent>
            </w:sdt>
          </w:p>
        </w:tc>
      </w:tr>
    </w:tbl>
    <w:p w:rsidR="0075228A" w:rsidRPr="00481A57" w:rsidRDefault="00EE1E10" w:rsidP="00EE1E10">
      <w:pPr>
        <w:ind w:rightChars="-340" w:right="-714"/>
        <w:rPr>
          <w:rFonts w:ascii="ＭＳ ゴシック" w:eastAsia="ＭＳ ゴシック" w:hAnsi="ＭＳ ゴシック"/>
          <w:b/>
          <w:sz w:val="24"/>
        </w:rPr>
      </w:pPr>
      <w:bookmarkStart w:id="0" w:name="_GoBack"/>
      <w:bookmarkEnd w:id="0"/>
      <w:r>
        <w:rPr>
          <w:rFonts w:ascii="ＭＳ Ｐ明朝" w:eastAsia="ＭＳ Ｐ明朝" w:hAnsi="ＭＳ Ｐ明朝"/>
          <w:noProof/>
        </w:rPr>
        <w:drawing>
          <wp:inline distT="0" distB="0" distL="0" distR="0" wp14:anchorId="05E087CB" wp14:editId="11C63697">
            <wp:extent cx="3016885" cy="1876118"/>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野池①.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3433" cy="1886409"/>
                    </a:xfrm>
                    <a:prstGeom prst="rect">
                      <a:avLst/>
                    </a:prstGeom>
                  </pic:spPr>
                </pic:pic>
              </a:graphicData>
            </a:graphic>
          </wp:inline>
        </w:drawing>
      </w:r>
      <w:r>
        <w:rPr>
          <w:rFonts w:ascii="ＭＳ Ｐ明朝" w:eastAsia="ＭＳ Ｐ明朝" w:hAnsi="ＭＳ Ｐ明朝"/>
          <w:noProof/>
        </w:rPr>
        <w:drawing>
          <wp:inline distT="0" distB="0" distL="0" distR="0" wp14:anchorId="0B06DB1F" wp14:editId="2110F1B5">
            <wp:extent cx="3105150" cy="1842101"/>
            <wp:effectExtent l="0" t="0" r="0" b="635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野池④.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4952" cy="1859781"/>
                    </a:xfrm>
                    <a:prstGeom prst="rect">
                      <a:avLst/>
                    </a:prstGeom>
                  </pic:spPr>
                </pic:pic>
              </a:graphicData>
            </a:graphic>
          </wp:inline>
        </w:drawing>
      </w:r>
    </w:p>
    <w:p w:rsidR="00534CBE" w:rsidRPr="00534CBE" w:rsidRDefault="00534CBE" w:rsidP="00534CBE">
      <w:pPr>
        <w:jc w:val="center"/>
        <w:rPr>
          <w:rFonts w:ascii="ＭＳ ゴシック" w:eastAsia="ＭＳ ゴシック" w:hAnsi="ＭＳ ゴシック"/>
          <w:b/>
          <w:sz w:val="24"/>
        </w:rPr>
      </w:pPr>
      <w:proofErr w:type="spellStart"/>
      <w:r w:rsidRPr="00534CBE">
        <w:rPr>
          <w:rFonts w:ascii="ＭＳ ゴシック" w:eastAsia="ＭＳ ゴシック" w:hAnsi="ＭＳ ゴシック"/>
          <w:b/>
          <w:sz w:val="24"/>
        </w:rPr>
        <w:t>Tanaike</w:t>
      </w:r>
      <w:proofErr w:type="spellEnd"/>
      <w:r w:rsidRPr="00534CBE">
        <w:rPr>
          <w:rFonts w:ascii="ＭＳ ゴシック" w:eastAsia="ＭＳ ゴシック" w:hAnsi="ＭＳ ゴシック"/>
          <w:b/>
          <w:sz w:val="24"/>
        </w:rPr>
        <w:t xml:space="preserve"> (terraced ponds)/ Colored Carp Farming Pond</w:t>
      </w:r>
    </w:p>
    <w:p w:rsidR="00A9378D" w:rsidRPr="00A9378D" w:rsidRDefault="00136B82" w:rsidP="002F7D34">
      <w:pPr>
        <w:ind w:rightChars="-340" w:right="-714"/>
        <w:jc w:val="left"/>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4022</wp:posOffset>
                </wp:positionH>
                <wp:positionV relativeFrom="paragraph">
                  <wp:posOffset>17316</wp:posOffset>
                </wp:positionV>
                <wp:extent cx="5820123" cy="0"/>
                <wp:effectExtent l="0" t="0" r="9525" b="12700"/>
                <wp:wrapNone/>
                <wp:docPr id="3" name="直線コネクタ 3"/>
                <wp:cNvGraphicFramePr/>
                <a:graphic xmlns:a="http://schemas.openxmlformats.org/drawingml/2006/main">
                  <a:graphicData uri="http://schemas.microsoft.com/office/word/2010/wordprocessingShape">
                    <wps:wsp>
                      <wps:cNvCnPr/>
                      <wps:spPr>
                        <a:xfrm>
                          <a:off x="0" y="0"/>
                          <a:ext cx="5820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D2AAA4"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1.35pt" to="45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" strokecolor="black [3200]" strokeweight=".5pt">
                <v:stroke joinstyle="miter"/>
              </v:line>
            </w:pict>
          </mc:Fallback>
        </mc:AlternateContent>
      </w:r>
    </w:p>
    <w:p w:rsidR="00534CBE" w:rsidRPr="00534CBE" w:rsidRDefault="00534CBE" w:rsidP="00534CBE">
      <w:pPr>
        <w:rPr>
          <w:rFonts w:ascii="Cambria" w:hAnsi="Cambria"/>
          <w:szCs w:val="21"/>
        </w:rPr>
      </w:pPr>
      <w:proofErr w:type="spellStart"/>
      <w:r w:rsidRPr="00534CBE">
        <w:rPr>
          <w:rFonts w:ascii="Cambria" w:hAnsi="Cambria" w:hint="eastAsia"/>
          <w:szCs w:val="21"/>
        </w:rPr>
        <w:t>O</w:t>
      </w:r>
      <w:r w:rsidRPr="00534CBE">
        <w:rPr>
          <w:rFonts w:ascii="Cambria" w:hAnsi="Cambria"/>
          <w:szCs w:val="21"/>
        </w:rPr>
        <w:t>jiya</w:t>
      </w:r>
      <w:proofErr w:type="spellEnd"/>
      <w:r w:rsidRPr="00534CBE">
        <w:rPr>
          <w:rFonts w:ascii="Cambria" w:hAnsi="Cambria"/>
          <w:szCs w:val="21"/>
        </w:rPr>
        <w:t xml:space="preserve"> is known for the birthplace of colored carp. It was born by mutation. When you go up Mt. </w:t>
      </w:r>
      <w:proofErr w:type="spellStart"/>
      <w:r w:rsidRPr="00534CBE">
        <w:rPr>
          <w:rFonts w:ascii="Cambria" w:hAnsi="Cambria"/>
          <w:szCs w:val="21"/>
        </w:rPr>
        <w:t>kanagura</w:t>
      </w:r>
      <w:proofErr w:type="spellEnd"/>
      <w:r w:rsidRPr="00534CBE">
        <w:rPr>
          <w:rFonts w:ascii="Cambria" w:hAnsi="Cambria"/>
          <w:szCs w:val="21"/>
        </w:rPr>
        <w:t xml:space="preserve"> located in Higashiyama district, there are </w:t>
      </w:r>
      <w:r w:rsidRPr="00534CBE">
        <w:rPr>
          <w:rFonts w:ascii="Cambria" w:hAnsi="Cambria" w:hint="eastAsia"/>
          <w:szCs w:val="21"/>
        </w:rPr>
        <w:t>colored</w:t>
      </w:r>
      <w:r w:rsidRPr="00534CBE">
        <w:rPr>
          <w:rFonts w:ascii="Cambria" w:hAnsi="Cambria"/>
          <w:szCs w:val="21"/>
        </w:rPr>
        <w:t xml:space="preserve"> </w:t>
      </w:r>
      <w:r w:rsidRPr="00534CBE">
        <w:rPr>
          <w:rFonts w:ascii="Cambria" w:hAnsi="Cambria" w:hint="eastAsia"/>
          <w:szCs w:val="21"/>
        </w:rPr>
        <w:t xml:space="preserve">carp </w:t>
      </w:r>
      <w:r w:rsidRPr="00534CBE">
        <w:rPr>
          <w:rFonts w:ascii="Cambria" w:hAnsi="Cambria"/>
          <w:szCs w:val="21"/>
        </w:rPr>
        <w:t>farming ponds here and there making beautiful scenery like terraced rice fields. Water of carp farming ponds are all from rain water and snow water, and the system of using snow water for farming carps and making rice was designated as a national agricultural heritage. Terraced ponds and colored carp farming ponds look the most beautiful with sunrise and sunset.</w:t>
      </w:r>
    </w:p>
    <w:p w:rsidR="00534CBE" w:rsidRPr="00534CBE" w:rsidRDefault="00534CBE" w:rsidP="00534CBE">
      <w:pPr>
        <w:rPr>
          <w:rFonts w:ascii="Cambria" w:hAnsi="Cambria"/>
          <w:szCs w:val="21"/>
        </w:rPr>
      </w:pPr>
      <w:r w:rsidRPr="00534CBE">
        <w:rPr>
          <w:rFonts w:ascii="Cambria" w:hAnsi="Cambria"/>
          <w:szCs w:val="21"/>
        </w:rPr>
        <w:t>Go see the breathtaking view!</w:t>
      </w:r>
    </w:p>
    <w:p w:rsidR="00534CBE" w:rsidRPr="00534CBE" w:rsidRDefault="00534CBE" w:rsidP="00534CBE">
      <w:pPr>
        <w:rPr>
          <w:rFonts w:ascii="Cambria" w:hAnsi="Cambria"/>
          <w:szCs w:val="21"/>
        </w:rPr>
      </w:pPr>
    </w:p>
    <w:p w:rsidR="00534CBE" w:rsidRPr="00534CBE" w:rsidRDefault="00534CBE" w:rsidP="00534CBE">
      <w:pPr>
        <w:rPr>
          <w:rFonts w:ascii="Cambria" w:hAnsi="Cambria"/>
          <w:szCs w:val="21"/>
        </w:rPr>
      </w:pPr>
      <w:r w:rsidRPr="00534CBE">
        <w:rPr>
          <w:rFonts w:ascii="Cambria" w:hAnsi="Cambria" w:hint="eastAsia"/>
          <w:szCs w:val="21"/>
        </w:rPr>
        <w:t>*</w:t>
      </w:r>
      <w:r w:rsidRPr="00534CBE">
        <w:rPr>
          <w:rFonts w:ascii="Cambria" w:hAnsi="Cambria"/>
          <w:szCs w:val="21"/>
        </w:rPr>
        <w:t>Do not get close to carp farming ponds. Please view from a distance.</w:t>
      </w:r>
    </w:p>
    <w:p w:rsidR="00534CBE" w:rsidRPr="00534CBE" w:rsidRDefault="00534CBE" w:rsidP="00534CBE">
      <w:pPr>
        <w:rPr>
          <w:rFonts w:ascii="Cambria" w:hAnsi="Cambria"/>
          <w:szCs w:val="21"/>
        </w:rPr>
      </w:pPr>
      <w:r w:rsidRPr="00534CBE">
        <w:rPr>
          <w:rFonts w:ascii="Cambria" w:hAnsi="Cambria" w:hint="eastAsia"/>
          <w:szCs w:val="21"/>
        </w:rPr>
        <w:t>A</w:t>
      </w:r>
      <w:r w:rsidRPr="00534CBE">
        <w:rPr>
          <w:rFonts w:ascii="Cambria" w:hAnsi="Cambria"/>
          <w:szCs w:val="21"/>
        </w:rPr>
        <w:t>ddress:</w:t>
      </w:r>
      <w:r w:rsidRPr="00534CBE">
        <w:rPr>
          <w:rFonts w:ascii="Cambria" w:hAnsi="Cambria" w:hint="eastAsia"/>
          <w:szCs w:val="21"/>
        </w:rPr>
        <w:t xml:space="preserve"> </w:t>
      </w:r>
      <w:proofErr w:type="spellStart"/>
      <w:r w:rsidRPr="00534CBE">
        <w:rPr>
          <w:rFonts w:ascii="Cambria" w:hAnsi="Cambria"/>
          <w:szCs w:val="21"/>
        </w:rPr>
        <w:t>Oguriyama</w:t>
      </w:r>
      <w:proofErr w:type="spellEnd"/>
      <w:r w:rsidRPr="00534CBE">
        <w:rPr>
          <w:rFonts w:ascii="Cambria" w:hAnsi="Cambria"/>
          <w:szCs w:val="21"/>
        </w:rPr>
        <w:t xml:space="preserve">, </w:t>
      </w:r>
      <w:proofErr w:type="spellStart"/>
      <w:r w:rsidRPr="00534CBE">
        <w:rPr>
          <w:rFonts w:ascii="Cambria" w:hAnsi="Cambria"/>
          <w:szCs w:val="21"/>
        </w:rPr>
        <w:t>Ojiya</w:t>
      </w:r>
      <w:proofErr w:type="spellEnd"/>
    </w:p>
    <w:p w:rsidR="00880469" w:rsidRPr="001076D3" w:rsidRDefault="00880469" w:rsidP="00481A57">
      <w:pPr>
        <w:rPr>
          <w:rFonts w:ascii="ＭＳ ゴシック" w:eastAsia="ＭＳ ゴシック" w:hAnsi="ＭＳ ゴシック"/>
        </w:rPr>
      </w:pPr>
    </w:p>
    <w:sectPr w:rsidR="00880469" w:rsidRPr="001076D3" w:rsidSect="0075228A">
      <w:pgSz w:w="11900" w:h="16840"/>
      <w:pgMar w:top="641" w:right="1268"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0C8" w:rsidRDefault="000D00C8" w:rsidP="008D2139">
      <w:r>
        <w:separator/>
      </w:r>
    </w:p>
  </w:endnote>
  <w:endnote w:type="continuationSeparator" w:id="0">
    <w:p w:rsidR="000D00C8" w:rsidRDefault="000D00C8" w:rsidP="008D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0C8" w:rsidRDefault="000D00C8" w:rsidP="008D2139">
      <w:r>
        <w:separator/>
      </w:r>
    </w:p>
  </w:footnote>
  <w:footnote w:type="continuationSeparator" w:id="0">
    <w:p w:rsidR="000D00C8" w:rsidRDefault="000D00C8" w:rsidP="008D2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CAB"/>
    <w:multiLevelType w:val="hybridMultilevel"/>
    <w:tmpl w:val="71F688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093A32"/>
    <w:multiLevelType w:val="hybridMultilevel"/>
    <w:tmpl w:val="8D9CFCE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F125A8A"/>
    <w:multiLevelType w:val="hybridMultilevel"/>
    <w:tmpl w:val="31B44886"/>
    <w:lvl w:ilvl="0" w:tplc="04090001">
      <w:start w:val="1"/>
      <w:numFmt w:val="bullet"/>
      <w:lvlText w:val=""/>
      <w:lvlJc w:val="left"/>
      <w:pPr>
        <w:ind w:left="560" w:hanging="420"/>
      </w:pPr>
      <w:rPr>
        <w:rFonts w:ascii="Wingdings" w:hAnsi="Wingdings" w:hint="default"/>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3" w15:restartNumberingAfterBreak="0">
    <w:nsid w:val="1B2629BB"/>
    <w:multiLevelType w:val="hybridMultilevel"/>
    <w:tmpl w:val="513A7FD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3C74D23"/>
    <w:multiLevelType w:val="multilevel"/>
    <w:tmpl w:val="F88C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2944FF"/>
    <w:multiLevelType w:val="hybridMultilevel"/>
    <w:tmpl w:val="799CDC1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70512BA"/>
    <w:multiLevelType w:val="hybridMultilevel"/>
    <w:tmpl w:val="174E560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79BE32B7"/>
    <w:multiLevelType w:val="hybridMultilevel"/>
    <w:tmpl w:val="98C070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6"/>
  </w:num>
  <w:num w:numId="4">
    <w:abstractNumId w:val="1"/>
  </w:num>
  <w:num w:numId="5">
    <w:abstractNumId w:val="2"/>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C30"/>
    <w:rsid w:val="000120CC"/>
    <w:rsid w:val="00017C96"/>
    <w:rsid w:val="00023853"/>
    <w:rsid w:val="00036582"/>
    <w:rsid w:val="00074C2D"/>
    <w:rsid w:val="000D00C8"/>
    <w:rsid w:val="001076D3"/>
    <w:rsid w:val="00136B82"/>
    <w:rsid w:val="00180F16"/>
    <w:rsid w:val="00187021"/>
    <w:rsid w:val="001E331A"/>
    <w:rsid w:val="001F3068"/>
    <w:rsid w:val="0024688B"/>
    <w:rsid w:val="002D1CCF"/>
    <w:rsid w:val="002F7D34"/>
    <w:rsid w:val="00331D21"/>
    <w:rsid w:val="00353D25"/>
    <w:rsid w:val="003E06CA"/>
    <w:rsid w:val="004643F2"/>
    <w:rsid w:val="00480753"/>
    <w:rsid w:val="00481A57"/>
    <w:rsid w:val="004837F6"/>
    <w:rsid w:val="004E03C8"/>
    <w:rsid w:val="005276E4"/>
    <w:rsid w:val="00534CBE"/>
    <w:rsid w:val="00553C30"/>
    <w:rsid w:val="005743A0"/>
    <w:rsid w:val="00583EC1"/>
    <w:rsid w:val="005C7AB0"/>
    <w:rsid w:val="005E34DC"/>
    <w:rsid w:val="0060596D"/>
    <w:rsid w:val="00646C1F"/>
    <w:rsid w:val="007210B6"/>
    <w:rsid w:val="00722C5D"/>
    <w:rsid w:val="00731457"/>
    <w:rsid w:val="007341A6"/>
    <w:rsid w:val="0075228A"/>
    <w:rsid w:val="0079751F"/>
    <w:rsid w:val="007B591F"/>
    <w:rsid w:val="007D3B13"/>
    <w:rsid w:val="00821471"/>
    <w:rsid w:val="00841C81"/>
    <w:rsid w:val="00880469"/>
    <w:rsid w:val="008B32E7"/>
    <w:rsid w:val="008D2139"/>
    <w:rsid w:val="00902C9B"/>
    <w:rsid w:val="0092486D"/>
    <w:rsid w:val="00996F44"/>
    <w:rsid w:val="00A51FBC"/>
    <w:rsid w:val="00A9378D"/>
    <w:rsid w:val="00B71F62"/>
    <w:rsid w:val="00BF3676"/>
    <w:rsid w:val="00C27D9C"/>
    <w:rsid w:val="00C3234E"/>
    <w:rsid w:val="00C36915"/>
    <w:rsid w:val="00CC6461"/>
    <w:rsid w:val="00CE2D36"/>
    <w:rsid w:val="00D01C9B"/>
    <w:rsid w:val="00D40682"/>
    <w:rsid w:val="00E14963"/>
    <w:rsid w:val="00E5137A"/>
    <w:rsid w:val="00EC2A93"/>
    <w:rsid w:val="00EE1E10"/>
    <w:rsid w:val="00EE6BFF"/>
    <w:rsid w:val="00F24451"/>
    <w:rsid w:val="00F342BB"/>
    <w:rsid w:val="00F63AF0"/>
    <w:rsid w:val="00FB3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FA1542"/>
  <w15:chartTrackingRefBased/>
  <w15:docId w15:val="{ACA07B65-1881-9147-9AEE-D764CF26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C30"/>
    <w:pPr>
      <w:ind w:leftChars="400" w:left="840"/>
    </w:pPr>
  </w:style>
  <w:style w:type="paragraph" w:styleId="a4">
    <w:name w:val="header"/>
    <w:basedOn w:val="a"/>
    <w:link w:val="a5"/>
    <w:uiPriority w:val="99"/>
    <w:unhideWhenUsed/>
    <w:rsid w:val="008D2139"/>
    <w:pPr>
      <w:tabs>
        <w:tab w:val="center" w:pos="4252"/>
        <w:tab w:val="right" w:pos="8504"/>
      </w:tabs>
      <w:snapToGrid w:val="0"/>
    </w:pPr>
  </w:style>
  <w:style w:type="character" w:customStyle="1" w:styleId="a5">
    <w:name w:val="ヘッダー (文字)"/>
    <w:basedOn w:val="a0"/>
    <w:link w:val="a4"/>
    <w:uiPriority w:val="99"/>
    <w:rsid w:val="008D2139"/>
  </w:style>
  <w:style w:type="paragraph" w:styleId="a6">
    <w:name w:val="footer"/>
    <w:basedOn w:val="a"/>
    <w:link w:val="a7"/>
    <w:uiPriority w:val="99"/>
    <w:unhideWhenUsed/>
    <w:rsid w:val="008D2139"/>
    <w:pPr>
      <w:tabs>
        <w:tab w:val="center" w:pos="4252"/>
        <w:tab w:val="right" w:pos="8504"/>
      </w:tabs>
      <w:snapToGrid w:val="0"/>
    </w:pPr>
  </w:style>
  <w:style w:type="character" w:customStyle="1" w:styleId="a7">
    <w:name w:val="フッター (文字)"/>
    <w:basedOn w:val="a0"/>
    <w:link w:val="a6"/>
    <w:uiPriority w:val="99"/>
    <w:rsid w:val="008D2139"/>
  </w:style>
  <w:style w:type="paragraph" w:styleId="Web">
    <w:name w:val="Normal (Web)"/>
    <w:basedOn w:val="a"/>
    <w:uiPriority w:val="99"/>
    <w:unhideWhenUsed/>
    <w:rsid w:val="008B32E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3369">
      <w:bodyDiv w:val="1"/>
      <w:marLeft w:val="0"/>
      <w:marRight w:val="0"/>
      <w:marTop w:val="0"/>
      <w:marBottom w:val="0"/>
      <w:divBdr>
        <w:top w:val="none" w:sz="0" w:space="0" w:color="auto"/>
        <w:left w:val="none" w:sz="0" w:space="0" w:color="auto"/>
        <w:bottom w:val="none" w:sz="0" w:space="0" w:color="auto"/>
        <w:right w:val="none" w:sz="0" w:space="0" w:color="auto"/>
      </w:divBdr>
    </w:div>
    <w:div w:id="874006365">
      <w:bodyDiv w:val="1"/>
      <w:marLeft w:val="0"/>
      <w:marRight w:val="0"/>
      <w:marTop w:val="0"/>
      <w:marBottom w:val="0"/>
      <w:divBdr>
        <w:top w:val="none" w:sz="0" w:space="0" w:color="auto"/>
        <w:left w:val="none" w:sz="0" w:space="0" w:color="auto"/>
        <w:bottom w:val="none" w:sz="0" w:space="0" w:color="auto"/>
        <w:right w:val="none" w:sz="0" w:space="0" w:color="auto"/>
      </w:divBdr>
    </w:div>
    <w:div w:id="923226416">
      <w:bodyDiv w:val="1"/>
      <w:marLeft w:val="0"/>
      <w:marRight w:val="0"/>
      <w:marTop w:val="0"/>
      <w:marBottom w:val="0"/>
      <w:divBdr>
        <w:top w:val="none" w:sz="0" w:space="0" w:color="auto"/>
        <w:left w:val="none" w:sz="0" w:space="0" w:color="auto"/>
        <w:bottom w:val="none" w:sz="0" w:space="0" w:color="auto"/>
        <w:right w:val="none" w:sz="0" w:space="0" w:color="auto"/>
      </w:divBdr>
    </w:div>
    <w:div w:id="1143429207">
      <w:bodyDiv w:val="1"/>
      <w:marLeft w:val="0"/>
      <w:marRight w:val="0"/>
      <w:marTop w:val="0"/>
      <w:marBottom w:val="0"/>
      <w:divBdr>
        <w:top w:val="none" w:sz="0" w:space="0" w:color="auto"/>
        <w:left w:val="none" w:sz="0" w:space="0" w:color="auto"/>
        <w:bottom w:val="none" w:sz="0" w:space="0" w:color="auto"/>
        <w:right w:val="none" w:sz="0" w:space="0" w:color="auto"/>
      </w:divBdr>
    </w:div>
    <w:div w:id="1279020438">
      <w:bodyDiv w:val="1"/>
      <w:marLeft w:val="0"/>
      <w:marRight w:val="0"/>
      <w:marTop w:val="0"/>
      <w:marBottom w:val="0"/>
      <w:divBdr>
        <w:top w:val="none" w:sz="0" w:space="0" w:color="auto"/>
        <w:left w:val="none" w:sz="0" w:space="0" w:color="auto"/>
        <w:bottom w:val="none" w:sz="0" w:space="0" w:color="auto"/>
        <w:right w:val="none" w:sz="0" w:space="0" w:color="auto"/>
      </w:divBdr>
    </w:div>
    <w:div w:id="1665937789">
      <w:bodyDiv w:val="1"/>
      <w:marLeft w:val="0"/>
      <w:marRight w:val="0"/>
      <w:marTop w:val="0"/>
      <w:marBottom w:val="0"/>
      <w:divBdr>
        <w:top w:val="none" w:sz="0" w:space="0" w:color="auto"/>
        <w:left w:val="none" w:sz="0" w:space="0" w:color="auto"/>
        <w:bottom w:val="none" w:sz="0" w:space="0" w:color="auto"/>
        <w:right w:val="none" w:sz="0" w:space="0" w:color="auto"/>
      </w:divBdr>
    </w:div>
    <w:div w:id="20035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A6A81945AF484AAD8192CE87FE2158"/>
        <w:category>
          <w:name w:val="全般"/>
          <w:gallery w:val="placeholder"/>
        </w:category>
        <w:types>
          <w:type w:val="bbPlcHdr"/>
        </w:types>
        <w:behaviors>
          <w:behavior w:val="content"/>
        </w:behaviors>
        <w:guid w:val="{FABCEF6F-ABD4-CB43-8223-1C0CE5D9CEFC}"/>
      </w:docPartPr>
      <w:docPartBody>
        <w:p w:rsidR="00EC64F9" w:rsidRDefault="00B96B03" w:rsidP="00B96B03">
          <w:pPr>
            <w:pStyle w:val="15A6A81945AF484AAD8192CE87FE2158"/>
          </w:pPr>
          <w:r>
            <w:rPr>
              <w:caps/>
              <w:color w:val="FFFFFF" w:themeColor="background1"/>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03"/>
    <w:rsid w:val="00317DDB"/>
    <w:rsid w:val="004C691E"/>
    <w:rsid w:val="004E0155"/>
    <w:rsid w:val="004E2F3D"/>
    <w:rsid w:val="00547BED"/>
    <w:rsid w:val="005E3C1A"/>
    <w:rsid w:val="00734CCB"/>
    <w:rsid w:val="00736A40"/>
    <w:rsid w:val="00A63D25"/>
    <w:rsid w:val="00B15A99"/>
    <w:rsid w:val="00B4092F"/>
    <w:rsid w:val="00B96B03"/>
    <w:rsid w:val="00BB6A7D"/>
    <w:rsid w:val="00C01A41"/>
    <w:rsid w:val="00C6231D"/>
    <w:rsid w:val="00C812C2"/>
    <w:rsid w:val="00CA5591"/>
    <w:rsid w:val="00E82DD3"/>
    <w:rsid w:val="00EC6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99E0BEED67ED846A6FD780E2E71EBEA">
    <w:name w:val="399E0BEED67ED846A6FD780E2E71EBEA"/>
    <w:rsid w:val="00B96B03"/>
    <w:pPr>
      <w:widowControl w:val="0"/>
      <w:jc w:val="both"/>
    </w:pPr>
  </w:style>
  <w:style w:type="paragraph" w:customStyle="1" w:styleId="15A6A81945AF484AAD8192CE87FE2158">
    <w:name w:val="15A6A81945AF484AAD8192CE87FE2158"/>
    <w:rsid w:val="00B96B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A8842-5462-4587-A185-795B60B53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おぢや旅するガイドシート「千の谷の物語と雅色の里　小千谷」</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on tourist spots around Ojiya</dc:title>
  <dc:subject/>
  <dc:creator>久保田邦彦</dc:creator>
  <cp:keywords/>
  <dc:description/>
  <cp:lastModifiedBy>邦彦 久保田</cp:lastModifiedBy>
  <cp:revision>17</cp:revision>
  <cp:lastPrinted>2019-01-11T02:19:00Z</cp:lastPrinted>
  <dcterms:created xsi:type="dcterms:W3CDTF">2019-01-11T05:17:00Z</dcterms:created>
  <dcterms:modified xsi:type="dcterms:W3CDTF">2019-03-01T00:24:00Z</dcterms:modified>
</cp:coreProperties>
</file>